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3402"/>
        <w:gridCol w:w="3402"/>
      </w:tblGrid>
      <w:tr w:rsidR="00FE4492" w14:paraId="3D92782B" w14:textId="77777777" w:rsidTr="00B17F78">
        <w:tc>
          <w:tcPr>
            <w:tcW w:w="3970" w:type="dxa"/>
          </w:tcPr>
          <w:p w14:paraId="1219D57E" w14:textId="77777777" w:rsidR="00FE4492" w:rsidRPr="007D14BC" w:rsidRDefault="00FE4492" w:rsidP="00FE4492">
            <w:pPr>
              <w:jc w:val="center"/>
              <w:rPr>
                <w:rFonts w:cstheme="minorHAnsi"/>
                <w:b/>
              </w:rPr>
            </w:pPr>
            <w:r w:rsidRPr="007D14BC">
              <w:rPr>
                <w:rFonts w:cstheme="minorHAnsi"/>
                <w:b/>
              </w:rPr>
              <w:object w:dxaOrig="616" w:dyaOrig="616" w14:anchorId="42C171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0pt" o:ole="">
                  <v:imagedata r:id="rId7" o:title=""/>
                </v:shape>
                <o:OLEObject Type="Embed" ProgID="Word.Picture.8" ShapeID="_x0000_i1025" DrawAspect="Content" ObjectID="_1739973527" r:id="rId8"/>
              </w:object>
            </w:r>
          </w:p>
          <w:p w14:paraId="041FF2E2" w14:textId="77777777" w:rsidR="00FE4492" w:rsidRPr="00FE4492" w:rsidRDefault="00FE4492" w:rsidP="00FE44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4492">
              <w:rPr>
                <w:rFonts w:cstheme="minorHAnsi"/>
                <w:sz w:val="20"/>
                <w:szCs w:val="20"/>
              </w:rPr>
              <w:t>ΕΛΛΗΝΙΚΗ ΔΗΜΟΚΡΑΤΙΑ</w:t>
            </w:r>
          </w:p>
          <w:p w14:paraId="58B56CBE" w14:textId="77777777" w:rsidR="00FE4492" w:rsidRPr="00FE4492" w:rsidRDefault="00FE4492" w:rsidP="00FE4492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FE4492">
              <w:rPr>
                <w:rFonts w:cstheme="minorHAnsi"/>
                <w:sz w:val="20"/>
                <w:szCs w:val="20"/>
              </w:rPr>
              <w:t>ΥΠΟΥΡΓΕΙΟ ΠΑΙΔΕΙΑΣ ΚΑΙ ΘΡΗΣΚΕΥΜΑΤΩΝ</w:t>
            </w:r>
          </w:p>
          <w:p w14:paraId="32A3A58C" w14:textId="77777777" w:rsidR="00FE4492" w:rsidRPr="00FE4492" w:rsidRDefault="00FE4492" w:rsidP="00FE44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4492">
              <w:rPr>
                <w:rFonts w:cstheme="minorHAnsi"/>
                <w:sz w:val="20"/>
                <w:szCs w:val="20"/>
              </w:rPr>
              <w:t>------</w:t>
            </w:r>
          </w:p>
          <w:p w14:paraId="0E608C8A" w14:textId="77777777" w:rsidR="00FE4492" w:rsidRPr="00FE4492" w:rsidRDefault="00FE4492" w:rsidP="00FE44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4492">
              <w:rPr>
                <w:rFonts w:cstheme="minorHAnsi"/>
                <w:sz w:val="20"/>
                <w:szCs w:val="20"/>
              </w:rPr>
              <w:t>ΙΔΡΥΜΑ ΚΡΑΤΙΚΩΝ ΥΠΟΤΡΟΦΙΩΝ</w:t>
            </w:r>
          </w:p>
          <w:p w14:paraId="28FC5044" w14:textId="77777777" w:rsidR="00FE4492" w:rsidRPr="00FE4492" w:rsidRDefault="00FE4492" w:rsidP="00FE44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4492">
              <w:rPr>
                <w:rFonts w:cstheme="minorHAnsi"/>
                <w:spacing w:val="18"/>
                <w:sz w:val="20"/>
                <w:szCs w:val="20"/>
              </w:rPr>
              <w:t>(Ι</w:t>
            </w:r>
            <w:r w:rsidRPr="00FE4492">
              <w:rPr>
                <w:rFonts w:cstheme="minorHAnsi"/>
                <w:spacing w:val="10"/>
                <w:sz w:val="20"/>
                <w:szCs w:val="20"/>
              </w:rPr>
              <w:t>ΚΥ</w:t>
            </w:r>
            <w:r w:rsidRPr="00FE4492">
              <w:rPr>
                <w:rFonts w:cstheme="minorHAnsi"/>
                <w:sz w:val="20"/>
                <w:szCs w:val="20"/>
              </w:rPr>
              <w:t>)</w:t>
            </w:r>
          </w:p>
          <w:p w14:paraId="06764745" w14:textId="72A01B24" w:rsidR="00FE4492" w:rsidRDefault="00FE4492" w:rsidP="00FE4492">
            <w:pPr>
              <w:jc w:val="center"/>
              <w:rPr>
                <w:lang w:val="en-US"/>
              </w:rPr>
            </w:pPr>
            <w:r w:rsidRPr="00FE4492">
              <w:rPr>
                <w:rFonts w:cstheme="minorHAnsi"/>
                <w:sz w:val="20"/>
                <w:szCs w:val="20"/>
              </w:rPr>
              <w:t>------</w:t>
            </w:r>
          </w:p>
        </w:tc>
        <w:tc>
          <w:tcPr>
            <w:tcW w:w="3402" w:type="dxa"/>
          </w:tcPr>
          <w:p w14:paraId="66A4D263" w14:textId="77777777" w:rsidR="00FE4492" w:rsidRDefault="00FE4492">
            <w:pPr>
              <w:rPr>
                <w:rFonts w:cstheme="minorHAnsi"/>
                <w:noProof/>
              </w:rPr>
            </w:pPr>
          </w:p>
          <w:p w14:paraId="68A79D14" w14:textId="5C281E98" w:rsidR="00FE4492" w:rsidRDefault="00FE4492">
            <w:pPr>
              <w:rPr>
                <w:lang w:val="en-US"/>
              </w:rPr>
            </w:pPr>
            <w:r w:rsidRPr="00B80721">
              <w:rPr>
                <w:rFonts w:cstheme="minorHAnsi"/>
                <w:noProof/>
                <w:lang w:eastAsia="el-GR"/>
              </w:rPr>
              <w:drawing>
                <wp:inline distT="0" distB="0" distL="0" distR="0" wp14:anchorId="0A2A8603" wp14:editId="1C63DDEF">
                  <wp:extent cx="1800225" cy="647696"/>
                  <wp:effectExtent l="0" t="0" r="0" b="0"/>
                  <wp:docPr id="4" name="Εικόνα 4" descr="cid:image007.png@01D7AECE.A5020CF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647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0298DE3D" w14:textId="694F671F" w:rsidR="00FE4492" w:rsidRDefault="00FE4492">
            <w:pPr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26340BE5" wp14:editId="1B328676">
                  <wp:extent cx="1952625" cy="1077360"/>
                  <wp:effectExtent l="0" t="0" r="0" b="889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294" cy="113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9DBC8C" w14:textId="2758B502" w:rsidR="00246C97" w:rsidRPr="00D76F39" w:rsidRDefault="00246C97" w:rsidP="00D76F39">
      <w:pPr>
        <w:spacing w:after="0" w:line="312" w:lineRule="auto"/>
        <w:jc w:val="center"/>
        <w:rPr>
          <w:b/>
          <w:sz w:val="24"/>
          <w:szCs w:val="24"/>
        </w:rPr>
      </w:pPr>
      <w:r w:rsidRPr="00D76F39">
        <w:rPr>
          <w:b/>
          <w:sz w:val="24"/>
          <w:szCs w:val="24"/>
        </w:rPr>
        <w:t>Ημερίδα Ενημέρωσης</w:t>
      </w:r>
    </w:p>
    <w:p w14:paraId="67EE85BC" w14:textId="77777777" w:rsidR="002738B7" w:rsidRPr="00D76F39" w:rsidRDefault="002738B7" w:rsidP="00D76F39">
      <w:pPr>
        <w:spacing w:after="0" w:line="312" w:lineRule="auto"/>
        <w:jc w:val="center"/>
        <w:rPr>
          <w:b/>
          <w:sz w:val="24"/>
          <w:szCs w:val="24"/>
        </w:rPr>
      </w:pPr>
      <w:r w:rsidRPr="00D76F39">
        <w:rPr>
          <w:b/>
          <w:sz w:val="24"/>
          <w:szCs w:val="24"/>
        </w:rPr>
        <w:t xml:space="preserve">Το Πρόγραμμα </w:t>
      </w:r>
      <w:r w:rsidRPr="00D76F39">
        <w:rPr>
          <w:b/>
          <w:sz w:val="24"/>
          <w:szCs w:val="24"/>
          <w:lang w:val="en-US"/>
        </w:rPr>
        <w:t>ERASMUS</w:t>
      </w:r>
      <w:r w:rsidRPr="00D76F39">
        <w:rPr>
          <w:b/>
          <w:sz w:val="24"/>
          <w:szCs w:val="24"/>
        </w:rPr>
        <w:t>+</w:t>
      </w:r>
    </w:p>
    <w:p w14:paraId="1A56F671" w14:textId="7EDBC913" w:rsidR="00246C97" w:rsidRPr="00D76F39" w:rsidRDefault="00246C97" w:rsidP="00D76F39">
      <w:pPr>
        <w:spacing w:after="0" w:line="312" w:lineRule="auto"/>
        <w:jc w:val="center"/>
        <w:rPr>
          <w:b/>
          <w:sz w:val="24"/>
          <w:szCs w:val="24"/>
        </w:rPr>
      </w:pPr>
      <w:r w:rsidRPr="00D76F39">
        <w:rPr>
          <w:b/>
          <w:sz w:val="24"/>
          <w:szCs w:val="24"/>
        </w:rPr>
        <w:t>Βασική Δράση 1 &amp; 2</w:t>
      </w:r>
      <w:r w:rsidR="002A1A95" w:rsidRPr="002A1A95">
        <w:rPr>
          <w:b/>
          <w:sz w:val="24"/>
          <w:szCs w:val="24"/>
        </w:rPr>
        <w:t xml:space="preserve">: </w:t>
      </w:r>
      <w:r w:rsidRPr="00D76F39">
        <w:rPr>
          <w:b/>
          <w:sz w:val="24"/>
          <w:szCs w:val="24"/>
        </w:rPr>
        <w:t>Τομείς Σχολικής Εκπαίδευσης και Επαγγελματικής Εκπαίδευσης και Κατάρτισης</w:t>
      </w:r>
    </w:p>
    <w:p w14:paraId="38D9708A" w14:textId="77777777" w:rsidR="00D76F39" w:rsidRPr="00D76F39" w:rsidRDefault="00D76F39" w:rsidP="00D76F39">
      <w:pPr>
        <w:spacing w:after="0" w:line="240" w:lineRule="auto"/>
        <w:jc w:val="center"/>
        <w:rPr>
          <w:b/>
          <w:sz w:val="16"/>
          <w:szCs w:val="16"/>
        </w:rPr>
      </w:pPr>
    </w:p>
    <w:p w14:paraId="08ECA88F" w14:textId="77777777" w:rsidR="003D10EC" w:rsidRDefault="003D10EC" w:rsidP="00D76F39">
      <w:pPr>
        <w:spacing w:after="0" w:line="312" w:lineRule="auto"/>
        <w:jc w:val="center"/>
        <w:rPr>
          <w:b/>
          <w:sz w:val="24"/>
          <w:szCs w:val="24"/>
        </w:rPr>
      </w:pPr>
      <w:r w:rsidRPr="00D76F39">
        <w:rPr>
          <w:b/>
          <w:sz w:val="24"/>
          <w:szCs w:val="24"/>
        </w:rPr>
        <w:t xml:space="preserve">Θεσσαλονίκη, </w:t>
      </w:r>
      <w:r w:rsidRPr="003D10EC">
        <w:rPr>
          <w:b/>
          <w:sz w:val="24"/>
          <w:szCs w:val="24"/>
        </w:rPr>
        <w:t>16-03-2023</w:t>
      </w:r>
    </w:p>
    <w:p w14:paraId="15390DA4" w14:textId="50D7FC08" w:rsidR="00246C97" w:rsidRPr="00D76F39" w:rsidRDefault="00246C97" w:rsidP="00D76F39">
      <w:pPr>
        <w:spacing w:after="0" w:line="312" w:lineRule="auto"/>
        <w:jc w:val="center"/>
        <w:rPr>
          <w:b/>
          <w:sz w:val="24"/>
          <w:szCs w:val="24"/>
        </w:rPr>
      </w:pPr>
      <w:r w:rsidRPr="00D76F39">
        <w:rPr>
          <w:b/>
          <w:sz w:val="24"/>
          <w:szCs w:val="24"/>
        </w:rPr>
        <w:t>Κέντρο Διάδοσης Επιστημών και Μουσείο Τεχνολογίας ΝΟΗΣΙΣ</w:t>
      </w:r>
    </w:p>
    <w:p w14:paraId="2715252C" w14:textId="77777777" w:rsidR="002A1A95" w:rsidRPr="003D10EC" w:rsidRDefault="002A1A95" w:rsidP="00D76F39">
      <w:pPr>
        <w:spacing w:after="0" w:line="312" w:lineRule="auto"/>
        <w:jc w:val="center"/>
        <w:rPr>
          <w:b/>
          <w:sz w:val="24"/>
          <w:szCs w:val="24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1560"/>
        <w:gridCol w:w="9072"/>
      </w:tblGrid>
      <w:tr w:rsidR="002A1A95" w:rsidRPr="00D76F39" w14:paraId="6767478F" w14:textId="77777777" w:rsidTr="00620A2D">
        <w:tc>
          <w:tcPr>
            <w:tcW w:w="10632" w:type="dxa"/>
            <w:gridSpan w:val="2"/>
          </w:tcPr>
          <w:p w14:paraId="4D2389B8" w14:textId="05719B96" w:rsidR="002A1A95" w:rsidRPr="00D76F39" w:rsidRDefault="002A1A95" w:rsidP="00D76F39">
            <w:pPr>
              <w:spacing w:line="276" w:lineRule="auto"/>
              <w:jc w:val="center"/>
              <w:rPr>
                <w:b/>
              </w:rPr>
            </w:pPr>
            <w:r w:rsidRPr="00D76F39">
              <w:rPr>
                <w:b/>
              </w:rPr>
              <w:t>ΠΡΟΓΡΑΜΜΑ</w:t>
            </w:r>
          </w:p>
        </w:tc>
      </w:tr>
      <w:tr w:rsidR="002738B7" w:rsidRPr="00D76F39" w14:paraId="644A673A" w14:textId="77777777" w:rsidTr="00620A2D">
        <w:tc>
          <w:tcPr>
            <w:tcW w:w="1560" w:type="dxa"/>
          </w:tcPr>
          <w:p w14:paraId="69E0CBD5" w14:textId="32C091B4" w:rsidR="002738B7" w:rsidRPr="002A1A95" w:rsidRDefault="002738B7" w:rsidP="00D76F39">
            <w:pPr>
              <w:spacing w:line="276" w:lineRule="auto"/>
              <w:rPr>
                <w:b/>
              </w:rPr>
            </w:pPr>
            <w:r w:rsidRPr="002A1A95">
              <w:rPr>
                <w:b/>
              </w:rPr>
              <w:t>10</w:t>
            </w:r>
            <w:r w:rsidR="002A1A95">
              <w:rPr>
                <w:b/>
                <w:lang w:val="en-US"/>
              </w:rPr>
              <w:t>.</w:t>
            </w:r>
            <w:r w:rsidRPr="002A1A95">
              <w:rPr>
                <w:b/>
              </w:rPr>
              <w:t>00</w:t>
            </w:r>
            <w:r w:rsidR="00475EA6" w:rsidRPr="002A1A95">
              <w:rPr>
                <w:b/>
              </w:rPr>
              <w:t xml:space="preserve"> </w:t>
            </w:r>
            <w:r w:rsidR="002A1A95">
              <w:rPr>
                <w:b/>
              </w:rPr>
              <w:t>–</w:t>
            </w:r>
            <w:r w:rsidR="00475EA6" w:rsidRPr="002A1A95">
              <w:rPr>
                <w:b/>
              </w:rPr>
              <w:t xml:space="preserve"> </w:t>
            </w:r>
            <w:r w:rsidRPr="002A1A95">
              <w:rPr>
                <w:b/>
              </w:rPr>
              <w:t>10</w:t>
            </w:r>
            <w:r w:rsidR="002A1A95">
              <w:rPr>
                <w:b/>
                <w:lang w:val="en-US"/>
              </w:rPr>
              <w:t>.</w:t>
            </w:r>
            <w:r w:rsidRPr="002A1A95">
              <w:rPr>
                <w:b/>
              </w:rPr>
              <w:t>30</w:t>
            </w:r>
          </w:p>
        </w:tc>
        <w:tc>
          <w:tcPr>
            <w:tcW w:w="9072" w:type="dxa"/>
          </w:tcPr>
          <w:p w14:paraId="7A6A8A59" w14:textId="7096EBD9" w:rsidR="002738B7" w:rsidRPr="00D76F39" w:rsidRDefault="002738B7" w:rsidP="00D76F39">
            <w:pPr>
              <w:spacing w:line="276" w:lineRule="auto"/>
              <w:rPr>
                <w:b/>
              </w:rPr>
            </w:pPr>
            <w:r w:rsidRPr="00D76F39">
              <w:rPr>
                <w:b/>
              </w:rPr>
              <w:t xml:space="preserve">                         Προσέλευση συμμετεχόντων - Εγγραφές       </w:t>
            </w:r>
          </w:p>
        </w:tc>
      </w:tr>
      <w:tr w:rsidR="002738B7" w:rsidRPr="00D76F39" w14:paraId="25238086" w14:textId="77777777" w:rsidTr="00620A2D">
        <w:tc>
          <w:tcPr>
            <w:tcW w:w="1560" w:type="dxa"/>
          </w:tcPr>
          <w:p w14:paraId="2F566317" w14:textId="411FC8F3" w:rsidR="002738B7" w:rsidRPr="002A1A95" w:rsidRDefault="002738B7" w:rsidP="00D76F39">
            <w:pPr>
              <w:spacing w:line="276" w:lineRule="auto"/>
              <w:rPr>
                <w:b/>
              </w:rPr>
            </w:pPr>
            <w:r w:rsidRPr="002A1A95">
              <w:rPr>
                <w:b/>
              </w:rPr>
              <w:t>10:30</w:t>
            </w:r>
            <w:r w:rsidR="00475EA6" w:rsidRPr="002A1A95">
              <w:rPr>
                <w:b/>
              </w:rPr>
              <w:t xml:space="preserve"> </w:t>
            </w:r>
            <w:r w:rsidRPr="002A1A95">
              <w:rPr>
                <w:b/>
              </w:rPr>
              <w:t>- 11:</w:t>
            </w:r>
            <w:r w:rsidR="00475EA6" w:rsidRPr="002A1A95">
              <w:rPr>
                <w:b/>
              </w:rPr>
              <w:t>00</w:t>
            </w:r>
          </w:p>
        </w:tc>
        <w:tc>
          <w:tcPr>
            <w:tcW w:w="9072" w:type="dxa"/>
          </w:tcPr>
          <w:p w14:paraId="1566FDB4" w14:textId="00314A21" w:rsidR="002738B7" w:rsidRPr="00D76F39" w:rsidRDefault="002738B7" w:rsidP="00D76F39">
            <w:pPr>
              <w:spacing w:line="276" w:lineRule="auto"/>
              <w:rPr>
                <w:b/>
              </w:rPr>
            </w:pPr>
            <w:r w:rsidRPr="00D76F39">
              <w:rPr>
                <w:b/>
              </w:rPr>
              <w:t>Χαιρετισμοί</w:t>
            </w:r>
          </w:p>
          <w:p w14:paraId="2359A63E" w14:textId="4E0B9FB2" w:rsidR="002738B7" w:rsidRPr="00D76F39" w:rsidRDefault="002738B7" w:rsidP="00D76F39">
            <w:pPr>
              <w:pStyle w:val="a6"/>
              <w:numPr>
                <w:ilvl w:val="3"/>
                <w:numId w:val="1"/>
              </w:numPr>
              <w:spacing w:line="276" w:lineRule="auto"/>
              <w:ind w:left="324" w:hanging="284"/>
              <w:contextualSpacing w:val="0"/>
              <w:rPr>
                <w:b/>
              </w:rPr>
            </w:pPr>
            <w:r w:rsidRPr="00D76F39">
              <w:rPr>
                <w:b/>
              </w:rPr>
              <w:t xml:space="preserve">Θωμάς Μπαχαράκης, </w:t>
            </w:r>
            <w:r w:rsidR="00620A2D">
              <w:rPr>
                <w:b/>
              </w:rPr>
              <w:t>A</w:t>
            </w:r>
            <w:r w:rsidRPr="00D76F39">
              <w:rPr>
                <w:b/>
              </w:rPr>
              <w:t>ν</w:t>
            </w:r>
            <w:r w:rsidR="00D76F39">
              <w:rPr>
                <w:b/>
              </w:rPr>
              <w:t>.</w:t>
            </w:r>
            <w:r w:rsidRPr="00D76F39">
              <w:rPr>
                <w:b/>
              </w:rPr>
              <w:t xml:space="preserve"> Περιφερειακός Διευθυντής Εκπαίδευσης Κεντρικής Μακεδονίας</w:t>
            </w:r>
          </w:p>
          <w:p w14:paraId="3C696786" w14:textId="5255D1DF" w:rsidR="002738B7" w:rsidRPr="00D76F39" w:rsidRDefault="002738B7" w:rsidP="00D76F39">
            <w:pPr>
              <w:pStyle w:val="a6"/>
              <w:numPr>
                <w:ilvl w:val="3"/>
                <w:numId w:val="1"/>
              </w:numPr>
              <w:spacing w:line="276" w:lineRule="auto"/>
              <w:ind w:left="324" w:hanging="284"/>
              <w:contextualSpacing w:val="0"/>
            </w:pPr>
            <w:r w:rsidRPr="00D76F39">
              <w:rPr>
                <w:b/>
              </w:rPr>
              <w:t>Λεωνίδας Παπαστεργίου</w:t>
            </w:r>
            <w:r w:rsidR="002A1A95" w:rsidRPr="00B17F78">
              <w:rPr>
                <w:b/>
              </w:rPr>
              <w:t xml:space="preserve"> </w:t>
            </w:r>
            <w:r w:rsidR="009B2A4C" w:rsidRPr="00D76F39">
              <w:rPr>
                <w:b/>
              </w:rPr>
              <w:t>-</w:t>
            </w:r>
            <w:r w:rsidR="002A1A95" w:rsidRPr="00B17F78">
              <w:rPr>
                <w:b/>
              </w:rPr>
              <w:t xml:space="preserve"> </w:t>
            </w:r>
            <w:r w:rsidR="009B2A4C" w:rsidRPr="00D76F39">
              <w:rPr>
                <w:b/>
              </w:rPr>
              <w:t>ΙΚΥ</w:t>
            </w:r>
            <w:r w:rsidR="002A1A95" w:rsidRPr="00B17F78">
              <w:rPr>
                <w:b/>
              </w:rPr>
              <w:t xml:space="preserve">, </w:t>
            </w:r>
            <w:r w:rsidR="00620A2D">
              <w:rPr>
                <w:b/>
              </w:rPr>
              <w:t>A</w:t>
            </w:r>
            <w:r w:rsidRPr="00D76F39">
              <w:rPr>
                <w:b/>
              </w:rPr>
              <w:t>ν. Προϊστάμενος Διεύθυνσης Ειδικών Προγραμμάτων Διεθνών Υποτροφιών</w:t>
            </w:r>
          </w:p>
          <w:p w14:paraId="59296C10" w14:textId="4A35192F" w:rsidR="002738B7" w:rsidRPr="00D76F39" w:rsidRDefault="002738B7" w:rsidP="00D76F39">
            <w:pPr>
              <w:pStyle w:val="a6"/>
              <w:numPr>
                <w:ilvl w:val="3"/>
                <w:numId w:val="1"/>
              </w:numPr>
              <w:spacing w:line="276" w:lineRule="auto"/>
              <w:ind w:left="324" w:hanging="284"/>
              <w:contextualSpacing w:val="0"/>
            </w:pPr>
            <w:r w:rsidRPr="00D76F39">
              <w:rPr>
                <w:b/>
              </w:rPr>
              <w:t>Βάνα Σωτηροπούλου</w:t>
            </w:r>
            <w:r w:rsidR="002A1A95" w:rsidRPr="00B17F78">
              <w:rPr>
                <w:b/>
              </w:rPr>
              <w:t xml:space="preserve"> – </w:t>
            </w:r>
            <w:r w:rsidR="009B2A4C" w:rsidRPr="00D76F39">
              <w:rPr>
                <w:b/>
              </w:rPr>
              <w:t>ΙΚΥ</w:t>
            </w:r>
            <w:r w:rsidR="002A1A95" w:rsidRPr="00B17F78">
              <w:rPr>
                <w:b/>
              </w:rPr>
              <w:t xml:space="preserve">, </w:t>
            </w:r>
            <w:r w:rsidR="00620A2D">
              <w:rPr>
                <w:b/>
              </w:rPr>
              <w:t>A</w:t>
            </w:r>
            <w:r w:rsidR="006067F3" w:rsidRPr="00D76F39">
              <w:rPr>
                <w:b/>
              </w:rPr>
              <w:t>ν. Προϊσταμένη του Τμήματος Προγραμμάτων Ευρωπαϊκής Ένωσης</w:t>
            </w:r>
          </w:p>
        </w:tc>
      </w:tr>
      <w:tr w:rsidR="002738B7" w:rsidRPr="00D76F39" w14:paraId="189DC6FD" w14:textId="77777777" w:rsidTr="00620A2D">
        <w:tc>
          <w:tcPr>
            <w:tcW w:w="1560" w:type="dxa"/>
          </w:tcPr>
          <w:p w14:paraId="2838BD99" w14:textId="02DBC613" w:rsidR="002738B7" w:rsidRPr="002A1A95" w:rsidRDefault="002738B7" w:rsidP="00D76F39">
            <w:pPr>
              <w:spacing w:line="276" w:lineRule="auto"/>
              <w:rPr>
                <w:b/>
              </w:rPr>
            </w:pPr>
            <w:r w:rsidRPr="002A1A95">
              <w:rPr>
                <w:b/>
              </w:rPr>
              <w:t>11</w:t>
            </w:r>
            <w:r w:rsidR="002A1A95">
              <w:rPr>
                <w:b/>
                <w:lang w:val="en-US"/>
              </w:rPr>
              <w:t>.</w:t>
            </w:r>
            <w:r w:rsidRPr="002A1A95">
              <w:rPr>
                <w:b/>
              </w:rPr>
              <w:t>00</w:t>
            </w:r>
            <w:r w:rsidR="00475EA6" w:rsidRPr="002A1A95">
              <w:rPr>
                <w:b/>
              </w:rPr>
              <w:t xml:space="preserve"> </w:t>
            </w:r>
            <w:r w:rsidR="002A1A95">
              <w:rPr>
                <w:b/>
              </w:rPr>
              <w:t>–</w:t>
            </w:r>
            <w:r w:rsidRPr="002A1A95">
              <w:rPr>
                <w:b/>
              </w:rPr>
              <w:t xml:space="preserve"> 11</w:t>
            </w:r>
            <w:r w:rsidR="002A1A95">
              <w:rPr>
                <w:b/>
                <w:lang w:val="en-US"/>
              </w:rPr>
              <w:t>.</w:t>
            </w:r>
            <w:r w:rsidR="00126400" w:rsidRPr="002A1A95">
              <w:rPr>
                <w:b/>
              </w:rPr>
              <w:t>15</w:t>
            </w:r>
          </w:p>
        </w:tc>
        <w:tc>
          <w:tcPr>
            <w:tcW w:w="9072" w:type="dxa"/>
          </w:tcPr>
          <w:p w14:paraId="5E066A65" w14:textId="4609D80F" w:rsidR="002738B7" w:rsidRPr="00D76F39" w:rsidRDefault="002738B7" w:rsidP="00D76F39">
            <w:pPr>
              <w:spacing w:line="276" w:lineRule="auto"/>
              <w:rPr>
                <w:b/>
              </w:rPr>
            </w:pPr>
            <w:r w:rsidRPr="00D76F39">
              <w:rPr>
                <w:b/>
              </w:rPr>
              <w:t>«</w:t>
            </w:r>
            <w:r w:rsidR="00A242E7">
              <w:rPr>
                <w:b/>
              </w:rPr>
              <w:t>Ευρωπαϊκά Προγράμματα</w:t>
            </w:r>
            <w:r w:rsidR="00EB43FE">
              <w:rPr>
                <w:b/>
              </w:rPr>
              <w:t xml:space="preserve"> και δράσεις στην</w:t>
            </w:r>
            <w:r w:rsidR="00A242E7">
              <w:rPr>
                <w:b/>
              </w:rPr>
              <w:t xml:space="preserve"> </w:t>
            </w:r>
            <w:r w:rsidR="00EB43FE">
              <w:rPr>
                <w:b/>
              </w:rPr>
              <w:t>Π.Δ.Ε. Κεντρικής Μακεδονίας</w:t>
            </w:r>
            <w:r w:rsidRPr="00D76F39">
              <w:rPr>
                <w:b/>
              </w:rPr>
              <w:t>»</w:t>
            </w:r>
          </w:p>
          <w:p w14:paraId="50DF110C" w14:textId="27BF7A04" w:rsidR="002738B7" w:rsidRPr="00D76F39" w:rsidRDefault="002738B7" w:rsidP="00D76F39">
            <w:pPr>
              <w:spacing w:line="276" w:lineRule="auto"/>
            </w:pPr>
            <w:r w:rsidRPr="00D76F39">
              <w:t>Ευλαμπία Κύζα, Κρυσταλλία Στάικου</w:t>
            </w:r>
            <w:r w:rsidR="009B2A4C" w:rsidRPr="00D76F39">
              <w:t xml:space="preserve"> </w:t>
            </w:r>
            <w:r w:rsidR="00A242E7">
              <w:t>–</w:t>
            </w:r>
            <w:r w:rsidR="009B2A4C" w:rsidRPr="00D76F39">
              <w:t xml:space="preserve"> Π</w:t>
            </w:r>
            <w:r w:rsidR="00A242E7">
              <w:t>.</w:t>
            </w:r>
            <w:r w:rsidR="009B2A4C" w:rsidRPr="00D76F39">
              <w:t>Δ</w:t>
            </w:r>
            <w:r w:rsidR="00A242E7">
              <w:t>.</w:t>
            </w:r>
            <w:r w:rsidR="009B2A4C" w:rsidRPr="00D76F39">
              <w:t>Ε</w:t>
            </w:r>
            <w:r w:rsidR="00A242E7">
              <w:t>.</w:t>
            </w:r>
            <w:r w:rsidR="009B2A4C" w:rsidRPr="00D76F39">
              <w:t xml:space="preserve"> Κεντρικής Μακεδονίας</w:t>
            </w:r>
            <w:r w:rsidR="002A1A95" w:rsidRPr="002A1A95">
              <w:t>,</w:t>
            </w:r>
            <w:r w:rsidR="009B2A4C" w:rsidRPr="00D76F39">
              <w:t xml:space="preserve"> </w:t>
            </w:r>
            <w:r w:rsidRPr="00D76F39">
              <w:t xml:space="preserve">Προωθήτριες Ευρωπαϊκών Προγραμμάτων </w:t>
            </w:r>
          </w:p>
        </w:tc>
      </w:tr>
      <w:tr w:rsidR="002738B7" w:rsidRPr="00D76F39" w14:paraId="28CC9C17" w14:textId="77777777" w:rsidTr="00620A2D">
        <w:tc>
          <w:tcPr>
            <w:tcW w:w="1560" w:type="dxa"/>
          </w:tcPr>
          <w:p w14:paraId="2DDF3C0B" w14:textId="1D436A81" w:rsidR="002738B7" w:rsidRPr="00620A2D" w:rsidRDefault="00475EA6" w:rsidP="00620A2D">
            <w:pPr>
              <w:pStyle w:val="a6"/>
              <w:numPr>
                <w:ilvl w:val="1"/>
                <w:numId w:val="2"/>
              </w:numPr>
              <w:spacing w:line="276" w:lineRule="auto"/>
              <w:rPr>
                <w:b/>
              </w:rPr>
            </w:pPr>
            <w:r w:rsidRPr="00620A2D">
              <w:rPr>
                <w:b/>
              </w:rPr>
              <w:t xml:space="preserve"> 11</w:t>
            </w:r>
            <w:r w:rsidR="002A1A95" w:rsidRPr="00620A2D">
              <w:rPr>
                <w:b/>
                <w:lang w:val="en-US"/>
              </w:rPr>
              <w:t>.</w:t>
            </w:r>
            <w:r w:rsidR="009B2A4C" w:rsidRPr="00620A2D">
              <w:rPr>
                <w:b/>
              </w:rPr>
              <w:t>35</w:t>
            </w:r>
          </w:p>
        </w:tc>
        <w:tc>
          <w:tcPr>
            <w:tcW w:w="9072" w:type="dxa"/>
          </w:tcPr>
          <w:p w14:paraId="7873B06D" w14:textId="72411094" w:rsidR="002738B7" w:rsidRPr="00D76F39" w:rsidRDefault="00620A2D" w:rsidP="00620A2D">
            <w:pPr>
              <w:spacing w:line="276" w:lineRule="auto"/>
            </w:pPr>
            <w:r w:rsidRPr="00620A2D">
              <w:rPr>
                <w:b/>
              </w:rPr>
              <w:t>«</w:t>
            </w:r>
            <w:r w:rsidR="002738B7" w:rsidRPr="00620A2D">
              <w:rPr>
                <w:b/>
              </w:rPr>
              <w:t>Βασική  Δράση 1 – Περιγραφή της δράσης</w:t>
            </w:r>
            <w:r w:rsidRPr="00620A2D">
              <w:rPr>
                <w:b/>
              </w:rPr>
              <w:t xml:space="preserve"> - </w:t>
            </w:r>
            <w:r w:rsidR="002738B7" w:rsidRPr="00620A2D">
              <w:rPr>
                <w:b/>
              </w:rPr>
              <w:t>Διαπίστευση (</w:t>
            </w:r>
            <w:r w:rsidR="002738B7" w:rsidRPr="00620A2D">
              <w:rPr>
                <w:b/>
                <w:lang w:val="en-US"/>
              </w:rPr>
              <w:t>accreditation</w:t>
            </w:r>
            <w:r w:rsidR="002738B7" w:rsidRPr="00620A2D">
              <w:rPr>
                <w:b/>
              </w:rPr>
              <w:t>) οργανισμών (ΚΑ120)</w:t>
            </w:r>
            <w:r>
              <w:rPr>
                <w:b/>
              </w:rPr>
              <w:t>»</w:t>
            </w:r>
          </w:p>
          <w:p w14:paraId="07AD9227" w14:textId="7C6F044A" w:rsidR="002738B7" w:rsidRPr="00D76F39" w:rsidRDefault="002738B7" w:rsidP="00D76F39">
            <w:pPr>
              <w:spacing w:line="276" w:lineRule="auto"/>
            </w:pPr>
            <w:r w:rsidRPr="00D76F39">
              <w:t xml:space="preserve"> Μαρία Καραμπάτσου</w:t>
            </w:r>
            <w:r w:rsidR="006067F3" w:rsidRPr="00D76F39">
              <w:t xml:space="preserve"> </w:t>
            </w:r>
            <w:r w:rsidR="002A1A95">
              <w:t>–</w:t>
            </w:r>
            <w:r w:rsidR="002A1A95" w:rsidRPr="002A1A95">
              <w:t xml:space="preserve"> </w:t>
            </w:r>
            <w:r w:rsidR="006067F3" w:rsidRPr="00D76F39">
              <w:t>ΙΚΥ</w:t>
            </w:r>
            <w:r w:rsidR="002A1A95" w:rsidRPr="002A1A95">
              <w:t xml:space="preserve">, </w:t>
            </w:r>
            <w:r w:rsidRPr="00D76F39">
              <w:t>Τομέας Σχολικής Εκπαίδευσης</w:t>
            </w:r>
            <w:r w:rsidR="002A1A95" w:rsidRPr="002A1A95">
              <w:t xml:space="preserve">, </w:t>
            </w:r>
            <w:r w:rsidRPr="00D76F39">
              <w:t>Βασική Δράση 1 (ΚΑ1)</w:t>
            </w:r>
          </w:p>
        </w:tc>
      </w:tr>
      <w:tr w:rsidR="00475EA6" w:rsidRPr="00D76F39" w14:paraId="468087B2" w14:textId="77777777" w:rsidTr="00620A2D">
        <w:tc>
          <w:tcPr>
            <w:tcW w:w="1560" w:type="dxa"/>
          </w:tcPr>
          <w:p w14:paraId="3B56E7AB" w14:textId="331EA456" w:rsidR="00475EA6" w:rsidRPr="002A1A95" w:rsidRDefault="00475EA6" w:rsidP="00D76F39">
            <w:pPr>
              <w:spacing w:line="276" w:lineRule="auto"/>
              <w:rPr>
                <w:b/>
                <w:lang w:val="en-US"/>
              </w:rPr>
            </w:pPr>
            <w:r w:rsidRPr="002A1A95">
              <w:rPr>
                <w:b/>
              </w:rPr>
              <w:t>11.</w:t>
            </w:r>
            <w:r w:rsidR="009B2A4C" w:rsidRPr="002A1A95">
              <w:rPr>
                <w:b/>
              </w:rPr>
              <w:t>35</w:t>
            </w:r>
            <w:r w:rsidRPr="002A1A95">
              <w:rPr>
                <w:b/>
              </w:rPr>
              <w:t xml:space="preserve"> -</w:t>
            </w:r>
            <w:r w:rsidR="009B2A4C" w:rsidRPr="002A1A95">
              <w:rPr>
                <w:b/>
              </w:rPr>
              <w:t xml:space="preserve"> </w:t>
            </w:r>
            <w:r w:rsidRPr="002A1A95">
              <w:rPr>
                <w:b/>
              </w:rPr>
              <w:t>1</w:t>
            </w:r>
            <w:r w:rsidR="009B2A4C" w:rsidRPr="002A1A95">
              <w:rPr>
                <w:b/>
              </w:rPr>
              <w:t>2</w:t>
            </w:r>
            <w:r w:rsidRPr="002A1A95">
              <w:rPr>
                <w:b/>
              </w:rPr>
              <w:t>.0</w:t>
            </w:r>
            <w:r w:rsidR="002A1A95">
              <w:rPr>
                <w:b/>
                <w:lang w:val="en-US"/>
              </w:rPr>
              <w:t>5</w:t>
            </w:r>
          </w:p>
        </w:tc>
        <w:tc>
          <w:tcPr>
            <w:tcW w:w="9072" w:type="dxa"/>
          </w:tcPr>
          <w:p w14:paraId="61EC5E9D" w14:textId="3C5B9C17" w:rsidR="00475EA6" w:rsidRPr="00D76F39" w:rsidRDefault="006067F3" w:rsidP="00D76F39">
            <w:pPr>
              <w:spacing w:line="276" w:lineRule="auto"/>
              <w:rPr>
                <w:b/>
              </w:rPr>
            </w:pPr>
            <w:r w:rsidRPr="00D76F39">
              <w:rPr>
                <w:b/>
              </w:rPr>
              <w:t xml:space="preserve">«Συμπράξεις μικρής </w:t>
            </w:r>
            <w:r w:rsidR="00620A2D">
              <w:rPr>
                <w:b/>
              </w:rPr>
              <w:t>κλίμακας (ΚΑ210) -</w:t>
            </w:r>
            <w:r w:rsidRPr="00D76F39">
              <w:rPr>
                <w:b/>
              </w:rPr>
              <w:t xml:space="preserve"> Περιγραφή της δράσης – Παρουσίαση και οδηγίες συμπλήρωσης της αίτησης»</w:t>
            </w:r>
          </w:p>
          <w:p w14:paraId="10026244" w14:textId="03F0FCB3" w:rsidR="006067F3" w:rsidRPr="00D76F39" w:rsidRDefault="006067F3" w:rsidP="00D76F39">
            <w:pPr>
              <w:spacing w:line="276" w:lineRule="auto"/>
              <w:rPr>
                <w:bCs/>
              </w:rPr>
            </w:pPr>
            <w:r w:rsidRPr="00D76F39">
              <w:rPr>
                <w:bCs/>
              </w:rPr>
              <w:t>Δήμητρα Δημητρίου</w:t>
            </w:r>
            <w:r w:rsidR="002A1A95" w:rsidRPr="002A1A95">
              <w:rPr>
                <w:bCs/>
              </w:rPr>
              <w:t xml:space="preserve"> -</w:t>
            </w:r>
            <w:r w:rsidR="009B2A4C" w:rsidRPr="00D76F39">
              <w:rPr>
                <w:bCs/>
              </w:rPr>
              <w:t>ΙΚΥ</w:t>
            </w:r>
            <w:r w:rsidR="002A1A95" w:rsidRPr="002A1A95">
              <w:rPr>
                <w:bCs/>
              </w:rPr>
              <w:t xml:space="preserve">, </w:t>
            </w:r>
            <w:r w:rsidR="009B2A4C" w:rsidRPr="00D76F39">
              <w:rPr>
                <w:bCs/>
              </w:rPr>
              <w:t xml:space="preserve"> </w:t>
            </w:r>
            <w:r w:rsidRPr="00D76F39">
              <w:rPr>
                <w:bCs/>
              </w:rPr>
              <w:t xml:space="preserve">Συντονίστρια Βασικής Δράσης </w:t>
            </w:r>
            <w:r w:rsidR="009B2A4C" w:rsidRPr="00D76F39">
              <w:rPr>
                <w:bCs/>
              </w:rPr>
              <w:t>2 (</w:t>
            </w:r>
            <w:r w:rsidRPr="00D76F39">
              <w:rPr>
                <w:bCs/>
              </w:rPr>
              <w:t>ΚΑ2</w:t>
            </w:r>
            <w:r w:rsidR="009B2A4C" w:rsidRPr="00D76F39">
              <w:rPr>
                <w:bCs/>
              </w:rPr>
              <w:t>)</w:t>
            </w:r>
            <w:r w:rsidRPr="00D76F39">
              <w:rPr>
                <w:bCs/>
              </w:rPr>
              <w:t xml:space="preserve">, Τομέας </w:t>
            </w:r>
            <w:r w:rsidR="009B2A4C" w:rsidRPr="00D76F39">
              <w:rPr>
                <w:bCs/>
              </w:rPr>
              <w:t>Επαγγελματικής Εκπαίδευσης και Κατάρτισης</w:t>
            </w:r>
          </w:p>
        </w:tc>
      </w:tr>
      <w:tr w:rsidR="009B2A4C" w:rsidRPr="00D76F39" w14:paraId="1F5D04D3" w14:textId="77777777" w:rsidTr="00620A2D">
        <w:tc>
          <w:tcPr>
            <w:tcW w:w="1560" w:type="dxa"/>
          </w:tcPr>
          <w:p w14:paraId="5DF237BD" w14:textId="622360A6" w:rsidR="009B2A4C" w:rsidRPr="002A1A95" w:rsidRDefault="009B2A4C" w:rsidP="00D76F39">
            <w:pPr>
              <w:spacing w:line="276" w:lineRule="auto"/>
              <w:rPr>
                <w:b/>
              </w:rPr>
            </w:pPr>
            <w:r w:rsidRPr="002A1A95">
              <w:rPr>
                <w:b/>
              </w:rPr>
              <w:t>12</w:t>
            </w:r>
            <w:r w:rsidR="002A1A95">
              <w:rPr>
                <w:b/>
                <w:lang w:val="en-US"/>
              </w:rPr>
              <w:t>.</w:t>
            </w:r>
            <w:r w:rsidRPr="002A1A95">
              <w:rPr>
                <w:b/>
              </w:rPr>
              <w:t>0</w:t>
            </w:r>
            <w:r w:rsidR="002A1A95">
              <w:rPr>
                <w:b/>
                <w:lang w:val="en-US"/>
              </w:rPr>
              <w:t>5</w:t>
            </w:r>
            <w:r w:rsidRPr="002A1A95">
              <w:rPr>
                <w:b/>
              </w:rPr>
              <w:t xml:space="preserve"> – 12.15</w:t>
            </w:r>
          </w:p>
        </w:tc>
        <w:tc>
          <w:tcPr>
            <w:tcW w:w="9072" w:type="dxa"/>
          </w:tcPr>
          <w:p w14:paraId="5AB0951F" w14:textId="43A38D22" w:rsidR="009B2A4C" w:rsidRPr="00D76F39" w:rsidRDefault="009B2A4C" w:rsidP="00D76F39">
            <w:pPr>
              <w:spacing w:line="276" w:lineRule="auto"/>
            </w:pPr>
            <w:r w:rsidRPr="00D76F39">
              <w:rPr>
                <w:b/>
              </w:rPr>
              <w:t>«</w:t>
            </w:r>
            <w:r w:rsidR="003B041E" w:rsidRPr="00D76F39">
              <w:rPr>
                <w:b/>
              </w:rPr>
              <w:t xml:space="preserve">Οριζόντιες προτεραιότητες προγράμματος </w:t>
            </w:r>
            <w:r w:rsidR="003B041E" w:rsidRPr="00D76F39">
              <w:rPr>
                <w:b/>
                <w:lang w:val="en-US"/>
              </w:rPr>
              <w:t>ERASMUS</w:t>
            </w:r>
            <w:r w:rsidR="003B041E" w:rsidRPr="00D76F39">
              <w:rPr>
                <w:b/>
              </w:rPr>
              <w:t>+ και η διάσταση της Ένταξης και Πολυμορφίας»</w:t>
            </w:r>
          </w:p>
          <w:p w14:paraId="0590CEDF" w14:textId="531945E4" w:rsidR="009B2A4C" w:rsidRPr="00D76F39" w:rsidRDefault="009B2A4C" w:rsidP="002A1A95">
            <w:pPr>
              <w:spacing w:line="276" w:lineRule="auto"/>
            </w:pPr>
            <w:r w:rsidRPr="00D76F39">
              <w:t xml:space="preserve"> </w:t>
            </w:r>
            <w:r w:rsidR="003B041E" w:rsidRPr="00D76F39">
              <w:t>Ελίνα Μαυρογιώργου – ΙΚΥ</w:t>
            </w:r>
            <w:r w:rsidR="002A1A95" w:rsidRPr="002A1A95">
              <w:t xml:space="preserve">, </w:t>
            </w:r>
            <w:r w:rsidR="003B041E" w:rsidRPr="00D76F39">
              <w:rPr>
                <w:lang w:val="en-US"/>
              </w:rPr>
              <w:t>Inclusion</w:t>
            </w:r>
            <w:r w:rsidR="003B041E" w:rsidRPr="00D76F39">
              <w:t xml:space="preserve"> </w:t>
            </w:r>
            <w:r w:rsidR="003B041E" w:rsidRPr="00D76F39">
              <w:rPr>
                <w:lang w:val="en-US"/>
              </w:rPr>
              <w:t>Officer</w:t>
            </w:r>
            <w:r w:rsidR="003B041E" w:rsidRPr="00D76F39">
              <w:t xml:space="preserve">, Προβολή και Αξιοποίηση Αποτελεσμάτων </w:t>
            </w:r>
            <w:r w:rsidR="002A1A95" w:rsidRPr="002A1A95">
              <w:t xml:space="preserve"> </w:t>
            </w:r>
            <w:r w:rsidR="003B041E" w:rsidRPr="00D76F39">
              <w:rPr>
                <w:lang w:val="en-US"/>
              </w:rPr>
              <w:t>Erasmus</w:t>
            </w:r>
            <w:r w:rsidR="003B041E" w:rsidRPr="002A1A95">
              <w:t>+</w:t>
            </w:r>
          </w:p>
        </w:tc>
      </w:tr>
      <w:tr w:rsidR="009B2A4C" w:rsidRPr="00D76F39" w14:paraId="7FF41244" w14:textId="77777777" w:rsidTr="00620A2D">
        <w:tc>
          <w:tcPr>
            <w:tcW w:w="1560" w:type="dxa"/>
          </w:tcPr>
          <w:p w14:paraId="261F738B" w14:textId="7C82C466" w:rsidR="009B2A4C" w:rsidRPr="002A1A95" w:rsidRDefault="009B2A4C" w:rsidP="00D76F39">
            <w:pPr>
              <w:spacing w:line="276" w:lineRule="auto"/>
              <w:rPr>
                <w:b/>
              </w:rPr>
            </w:pPr>
            <w:r w:rsidRPr="002A1A95">
              <w:rPr>
                <w:b/>
              </w:rPr>
              <w:t>12.15 – 12.25</w:t>
            </w:r>
          </w:p>
        </w:tc>
        <w:tc>
          <w:tcPr>
            <w:tcW w:w="9072" w:type="dxa"/>
          </w:tcPr>
          <w:p w14:paraId="1F32565B" w14:textId="01AA9CD9" w:rsidR="009B2A4C" w:rsidRPr="00D76F39" w:rsidRDefault="009B2A4C" w:rsidP="00D76F39">
            <w:pPr>
              <w:spacing w:line="276" w:lineRule="auto"/>
              <w:rPr>
                <w:b/>
              </w:rPr>
            </w:pPr>
            <w:r w:rsidRPr="00D76F39">
              <w:rPr>
                <w:b/>
              </w:rPr>
              <w:t>«</w:t>
            </w:r>
            <w:r w:rsidR="003B041E" w:rsidRPr="00D76F39">
              <w:rPr>
                <w:b/>
              </w:rPr>
              <w:t xml:space="preserve">Πράσινη Ανάπτυξη και Περιβαλλοντική Βιωσιμότητα: Πρακτικές για τα σχέδια </w:t>
            </w:r>
            <w:r w:rsidR="003B041E" w:rsidRPr="00D76F39">
              <w:rPr>
                <w:b/>
                <w:lang w:val="en-US"/>
              </w:rPr>
              <w:t>ERASMUS</w:t>
            </w:r>
            <w:r w:rsidR="003B041E" w:rsidRPr="00D76F39">
              <w:rPr>
                <w:b/>
              </w:rPr>
              <w:t>+</w:t>
            </w:r>
            <w:r w:rsidRPr="00D76F39">
              <w:rPr>
                <w:b/>
              </w:rPr>
              <w:t xml:space="preserve">» </w:t>
            </w:r>
          </w:p>
          <w:p w14:paraId="0E983348" w14:textId="2AF28D7C" w:rsidR="009B2A4C" w:rsidRPr="00D76F39" w:rsidRDefault="009B2A4C" w:rsidP="00D76F39">
            <w:pPr>
              <w:spacing w:line="276" w:lineRule="auto"/>
            </w:pPr>
            <w:r w:rsidRPr="00D76F39">
              <w:t>Ελπίδα Βάγια</w:t>
            </w:r>
            <w:r w:rsidR="003B041E" w:rsidRPr="00D76F39">
              <w:t xml:space="preserve"> – ΙΚΥ - </w:t>
            </w:r>
            <w:r w:rsidR="003B041E" w:rsidRPr="00D76F39">
              <w:rPr>
                <w:lang w:val="en-US"/>
              </w:rPr>
              <w:t>Green</w:t>
            </w:r>
            <w:r w:rsidR="003B041E" w:rsidRPr="00D76F39">
              <w:t xml:space="preserve"> </w:t>
            </w:r>
            <w:r w:rsidR="003B041E" w:rsidRPr="00D76F39">
              <w:rPr>
                <w:lang w:val="en-US"/>
              </w:rPr>
              <w:t>Contact</w:t>
            </w:r>
            <w:r w:rsidR="003B041E" w:rsidRPr="00D76F39">
              <w:t xml:space="preserve"> </w:t>
            </w:r>
            <w:r w:rsidR="003B041E" w:rsidRPr="00D76F39">
              <w:rPr>
                <w:lang w:val="en-US"/>
              </w:rPr>
              <w:t>Point</w:t>
            </w:r>
            <w:r w:rsidR="003B041E" w:rsidRPr="00D76F39">
              <w:t xml:space="preserve">, Διασφάλιση Ποιότητας </w:t>
            </w:r>
            <w:r w:rsidR="003B041E" w:rsidRPr="00D76F39">
              <w:rPr>
                <w:lang w:val="fr-FR"/>
              </w:rPr>
              <w:t>Erasmus</w:t>
            </w:r>
            <w:r w:rsidR="003B041E" w:rsidRPr="00D76F39">
              <w:t>+</w:t>
            </w:r>
          </w:p>
        </w:tc>
      </w:tr>
      <w:tr w:rsidR="009B2A4C" w:rsidRPr="00D76F39" w14:paraId="428B6CF1" w14:textId="77777777" w:rsidTr="00620A2D">
        <w:tc>
          <w:tcPr>
            <w:tcW w:w="1560" w:type="dxa"/>
          </w:tcPr>
          <w:p w14:paraId="3C071846" w14:textId="35B54785" w:rsidR="009B2A4C" w:rsidRPr="002A1A95" w:rsidRDefault="009B2A4C" w:rsidP="00D76F39">
            <w:pPr>
              <w:spacing w:line="276" w:lineRule="auto"/>
              <w:rPr>
                <w:b/>
              </w:rPr>
            </w:pPr>
            <w:r w:rsidRPr="002A1A95">
              <w:rPr>
                <w:b/>
              </w:rPr>
              <w:t>12.25 - 13.00</w:t>
            </w:r>
          </w:p>
        </w:tc>
        <w:tc>
          <w:tcPr>
            <w:tcW w:w="9072" w:type="dxa"/>
          </w:tcPr>
          <w:p w14:paraId="6BF574B6" w14:textId="2D560A7D" w:rsidR="009B2A4C" w:rsidRPr="00620A2D" w:rsidRDefault="00620A2D" w:rsidP="00D76F3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Διάλειμμα</w:t>
            </w:r>
          </w:p>
        </w:tc>
      </w:tr>
      <w:tr w:rsidR="009B2A4C" w:rsidRPr="00D76F39" w14:paraId="66BF077C" w14:textId="77777777" w:rsidTr="00620A2D">
        <w:tc>
          <w:tcPr>
            <w:tcW w:w="1560" w:type="dxa"/>
          </w:tcPr>
          <w:p w14:paraId="79DF3915" w14:textId="6498D346" w:rsidR="009B2A4C" w:rsidRPr="002A1A95" w:rsidRDefault="009B2A4C" w:rsidP="00D76F39">
            <w:pPr>
              <w:spacing w:line="276" w:lineRule="auto"/>
              <w:rPr>
                <w:b/>
                <w:lang w:val="en-US"/>
              </w:rPr>
            </w:pPr>
            <w:r w:rsidRPr="002A1A95">
              <w:rPr>
                <w:b/>
              </w:rPr>
              <w:t>13</w:t>
            </w:r>
            <w:r w:rsidR="002A1A95">
              <w:rPr>
                <w:b/>
                <w:lang w:val="en-US"/>
              </w:rPr>
              <w:t>.</w:t>
            </w:r>
            <w:r w:rsidRPr="002A1A95">
              <w:rPr>
                <w:b/>
              </w:rPr>
              <w:t xml:space="preserve">00 </w:t>
            </w:r>
            <w:r w:rsidR="002A1A95">
              <w:rPr>
                <w:b/>
              </w:rPr>
              <w:t>–</w:t>
            </w:r>
            <w:r w:rsidRPr="002A1A95">
              <w:rPr>
                <w:b/>
              </w:rPr>
              <w:t xml:space="preserve"> 13</w:t>
            </w:r>
            <w:r w:rsidR="002A1A95">
              <w:rPr>
                <w:b/>
                <w:lang w:val="en-US"/>
              </w:rPr>
              <w:t>.</w:t>
            </w:r>
            <w:r w:rsidR="003B041E" w:rsidRPr="002A1A95">
              <w:rPr>
                <w:b/>
              </w:rPr>
              <w:t>45</w:t>
            </w:r>
          </w:p>
        </w:tc>
        <w:tc>
          <w:tcPr>
            <w:tcW w:w="9072" w:type="dxa"/>
          </w:tcPr>
          <w:p w14:paraId="56447A73" w14:textId="77777777" w:rsidR="00D76F39" w:rsidRPr="00D76F39" w:rsidRDefault="00D76F39" w:rsidP="00D76F39">
            <w:pPr>
              <w:spacing w:line="276" w:lineRule="auto"/>
              <w:rPr>
                <w:b/>
              </w:rPr>
            </w:pPr>
            <w:r w:rsidRPr="00D76F39">
              <w:rPr>
                <w:b/>
              </w:rPr>
              <w:t>«Συμπράξεις Συνεργασίας (ΚΑ220) – Περιγραφή της δράσης – Παρουσίαση και οδηγίες συμπλήρωσης της αίτησης»</w:t>
            </w:r>
          </w:p>
          <w:p w14:paraId="71A875E0" w14:textId="6F786904" w:rsidR="009B2A4C" w:rsidRPr="00D76F39" w:rsidRDefault="00D76F39" w:rsidP="00D76F39">
            <w:pPr>
              <w:spacing w:line="276" w:lineRule="auto"/>
            </w:pPr>
            <w:r w:rsidRPr="00D76F39">
              <w:t>Τάσος Μπάρμπας</w:t>
            </w:r>
            <w:r w:rsidR="002A1A95" w:rsidRPr="002A1A95">
              <w:t xml:space="preserve"> –</w:t>
            </w:r>
            <w:r w:rsidRPr="00D76F39">
              <w:t xml:space="preserve"> ΙΚΥ</w:t>
            </w:r>
            <w:r w:rsidR="002A1A95" w:rsidRPr="002A1A95">
              <w:t>,</w:t>
            </w:r>
            <w:r w:rsidRPr="00D76F39">
              <w:t xml:space="preserve"> Συντονιστής </w:t>
            </w:r>
            <w:r w:rsidRPr="00D76F39">
              <w:rPr>
                <w:bCs/>
              </w:rPr>
              <w:t xml:space="preserve">Βασικής Δράσης 2 (ΚΑ2), Τομέας Σχολικής Εκπαίδευσης, </w:t>
            </w:r>
            <w:r w:rsidRPr="00D76F39">
              <w:rPr>
                <w:bCs/>
                <w:lang w:val="en-US"/>
              </w:rPr>
              <w:t>TCA</w:t>
            </w:r>
            <w:r w:rsidRPr="00D76F39">
              <w:rPr>
                <w:bCs/>
              </w:rPr>
              <w:t xml:space="preserve"> </w:t>
            </w:r>
            <w:r w:rsidRPr="00D76F39">
              <w:rPr>
                <w:bCs/>
                <w:lang w:val="en-US"/>
              </w:rPr>
              <w:t>Officer</w:t>
            </w:r>
          </w:p>
        </w:tc>
      </w:tr>
      <w:tr w:rsidR="009B2A4C" w:rsidRPr="00D76F39" w14:paraId="4002F63F" w14:textId="77777777" w:rsidTr="00620A2D">
        <w:tc>
          <w:tcPr>
            <w:tcW w:w="1560" w:type="dxa"/>
          </w:tcPr>
          <w:p w14:paraId="33FDAFD4" w14:textId="2D4485DA" w:rsidR="009B2A4C" w:rsidRPr="002A1A95" w:rsidRDefault="00B06F57" w:rsidP="00D76F39">
            <w:pPr>
              <w:spacing w:line="276" w:lineRule="auto"/>
              <w:rPr>
                <w:b/>
              </w:rPr>
            </w:pPr>
            <w:r w:rsidRPr="002A1A95">
              <w:rPr>
                <w:b/>
                <w:lang w:val="en-US"/>
              </w:rPr>
              <w:t>13.45 – 14.00</w:t>
            </w:r>
            <w:r w:rsidR="003B041E" w:rsidRPr="002A1A95">
              <w:rPr>
                <w:b/>
              </w:rPr>
              <w:t xml:space="preserve"> </w:t>
            </w:r>
            <w:r w:rsidR="009B2A4C" w:rsidRPr="002A1A95">
              <w:rPr>
                <w:b/>
              </w:rPr>
              <w:t xml:space="preserve">             </w:t>
            </w:r>
          </w:p>
        </w:tc>
        <w:tc>
          <w:tcPr>
            <w:tcW w:w="9072" w:type="dxa"/>
          </w:tcPr>
          <w:p w14:paraId="0AD787E7" w14:textId="6BE541DD" w:rsidR="009B2A4C" w:rsidRPr="00620A2D" w:rsidRDefault="00B47B59" w:rsidP="00D76F39">
            <w:pPr>
              <w:spacing w:line="276" w:lineRule="auto"/>
              <w:rPr>
                <w:b/>
                <w:lang w:val="en-US"/>
              </w:rPr>
            </w:pPr>
            <w:r w:rsidRPr="00B47B59">
              <w:rPr>
                <w:b/>
                <w:lang w:val="en-US"/>
              </w:rPr>
              <w:t>«</w:t>
            </w:r>
            <w:r w:rsidR="000A3E8D" w:rsidRPr="00504F40">
              <w:rPr>
                <w:b/>
              </w:rPr>
              <w:t>Καλ</w:t>
            </w:r>
            <w:r w:rsidR="00504F40">
              <w:rPr>
                <w:b/>
              </w:rPr>
              <w:t>ές</w:t>
            </w:r>
            <w:r w:rsidR="000A3E8D" w:rsidRPr="00620A2D">
              <w:rPr>
                <w:b/>
                <w:lang w:val="en-US"/>
              </w:rPr>
              <w:t xml:space="preserve"> </w:t>
            </w:r>
            <w:r w:rsidR="000A3E8D" w:rsidRPr="00504F40">
              <w:rPr>
                <w:b/>
              </w:rPr>
              <w:t>Πρακτικ</w:t>
            </w:r>
            <w:r w:rsidR="00504F40">
              <w:rPr>
                <w:b/>
              </w:rPr>
              <w:t>ές</w:t>
            </w:r>
            <w:r w:rsidR="00504F40" w:rsidRPr="00620A2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ΙΚΥ</w:t>
            </w:r>
            <w:r w:rsidR="00504F40" w:rsidRPr="00620A2D">
              <w:rPr>
                <w:b/>
                <w:lang w:val="en-US"/>
              </w:rPr>
              <w:t xml:space="preserve"> 2022 </w:t>
            </w:r>
            <w:r w:rsidR="000A3E8D" w:rsidRPr="00620A2D">
              <w:rPr>
                <w:b/>
                <w:lang w:val="en-US"/>
              </w:rPr>
              <w:t>–</w:t>
            </w:r>
            <w:r w:rsidR="00DB6F22" w:rsidRPr="00620A2D">
              <w:rPr>
                <w:b/>
                <w:lang w:val="en-US"/>
              </w:rPr>
              <w:t xml:space="preserve"> </w:t>
            </w:r>
            <w:r w:rsidR="009B2A4C" w:rsidRPr="00504F40">
              <w:rPr>
                <w:b/>
              </w:rPr>
              <w:t>ΓΕΛ</w:t>
            </w:r>
            <w:r w:rsidR="009B2A4C" w:rsidRPr="00620A2D">
              <w:rPr>
                <w:b/>
                <w:lang w:val="en-US"/>
              </w:rPr>
              <w:t xml:space="preserve"> </w:t>
            </w:r>
            <w:r w:rsidR="009B2A4C" w:rsidRPr="00504F40">
              <w:rPr>
                <w:b/>
              </w:rPr>
              <w:t>Πεντάπολης</w:t>
            </w:r>
            <w:r w:rsidR="009B2A4C" w:rsidRPr="00620A2D">
              <w:rPr>
                <w:b/>
                <w:lang w:val="en-US"/>
              </w:rPr>
              <w:t xml:space="preserve"> </w:t>
            </w:r>
            <w:r w:rsidR="009B2A4C" w:rsidRPr="00504F40">
              <w:rPr>
                <w:b/>
              </w:rPr>
              <w:t>Σερρών</w:t>
            </w:r>
            <w:r w:rsidRPr="00B47B59">
              <w:rPr>
                <w:b/>
                <w:lang w:val="en-US"/>
              </w:rPr>
              <w:t xml:space="preserve">: </w:t>
            </w:r>
            <w:r w:rsidR="00504F40">
              <w:rPr>
                <w:b/>
                <w:lang w:val="en-US"/>
              </w:rPr>
              <w:t>CLIL</w:t>
            </w:r>
            <w:r w:rsidR="00504F40" w:rsidRPr="00620A2D">
              <w:rPr>
                <w:b/>
                <w:lang w:val="en-US"/>
              </w:rPr>
              <w:t xml:space="preserve"> – </w:t>
            </w:r>
            <w:r w:rsidR="00504F40">
              <w:rPr>
                <w:b/>
                <w:lang w:val="en-US"/>
              </w:rPr>
              <w:t>Connected</w:t>
            </w:r>
            <w:r w:rsidR="00504F40" w:rsidRPr="00620A2D">
              <w:rPr>
                <w:b/>
                <w:lang w:val="en-US"/>
              </w:rPr>
              <w:t xml:space="preserve"> </w:t>
            </w:r>
            <w:r w:rsidR="00504F40">
              <w:rPr>
                <w:b/>
                <w:lang w:val="en-US"/>
              </w:rPr>
              <w:t>Learning</w:t>
            </w:r>
            <w:r w:rsidR="00504F40" w:rsidRPr="00620A2D">
              <w:rPr>
                <w:b/>
                <w:lang w:val="en-US"/>
              </w:rPr>
              <w:t xml:space="preserve"> </w:t>
            </w:r>
            <w:r w:rsidR="00504F40">
              <w:rPr>
                <w:b/>
                <w:lang w:val="en-US"/>
              </w:rPr>
              <w:t>Inspiring</w:t>
            </w:r>
            <w:r w:rsidR="00504F40" w:rsidRPr="00620A2D">
              <w:rPr>
                <w:b/>
                <w:lang w:val="en-US"/>
              </w:rPr>
              <w:t xml:space="preserve"> </w:t>
            </w:r>
            <w:r w:rsidR="00504F40">
              <w:rPr>
                <w:b/>
                <w:lang w:val="en-US"/>
              </w:rPr>
              <w:t>Lives</w:t>
            </w:r>
            <w:r w:rsidR="00504F40" w:rsidRPr="00620A2D">
              <w:rPr>
                <w:b/>
                <w:lang w:val="en-US"/>
              </w:rPr>
              <w:t xml:space="preserve"> </w:t>
            </w:r>
            <w:r w:rsidR="00504F40">
              <w:rPr>
                <w:b/>
                <w:lang w:val="en-US"/>
              </w:rPr>
              <w:t>in</w:t>
            </w:r>
            <w:r w:rsidR="00504F40" w:rsidRPr="00620A2D">
              <w:rPr>
                <w:b/>
                <w:lang w:val="en-US"/>
              </w:rPr>
              <w:t xml:space="preserve"> </w:t>
            </w:r>
            <w:r w:rsidR="00504F40">
              <w:rPr>
                <w:b/>
                <w:lang w:val="en-US"/>
              </w:rPr>
              <w:t>Europe</w:t>
            </w:r>
            <w:r w:rsidR="00504F40" w:rsidRPr="00620A2D">
              <w:rPr>
                <w:b/>
                <w:lang w:val="en-US"/>
              </w:rPr>
              <w:t>»</w:t>
            </w:r>
          </w:p>
          <w:p w14:paraId="5889F82F" w14:textId="48C06609" w:rsidR="000A3E8D" w:rsidRPr="00D76F39" w:rsidRDefault="00DB6F22" w:rsidP="00B47B59">
            <w:pPr>
              <w:spacing w:line="276" w:lineRule="auto"/>
            </w:pPr>
            <w:r>
              <w:t xml:space="preserve">Θεοδώρα Γκένιου, </w:t>
            </w:r>
            <w:r w:rsidR="00B47B59" w:rsidRPr="00B47B59">
              <w:t xml:space="preserve">Εκπ/κός κλ. ΠΕ06, </w:t>
            </w:r>
            <w:r w:rsidRPr="00DB6F22">
              <w:t>Πρεσβ</w:t>
            </w:r>
            <w:r>
              <w:t>.</w:t>
            </w:r>
            <w:r w:rsidRPr="00DB6F22">
              <w:t xml:space="preserve"> eTwinning (</w:t>
            </w:r>
            <w:r w:rsidR="00B47B59">
              <w:rPr>
                <w:lang w:val="en-US"/>
              </w:rPr>
              <w:t>π</w:t>
            </w:r>
            <w:bookmarkStart w:id="0" w:name="_GoBack"/>
            <w:bookmarkEnd w:id="0"/>
            <w:r w:rsidRPr="00DB6F22">
              <w:t>εριοχές Σ</w:t>
            </w:r>
            <w:r w:rsidR="00B47B59">
              <w:rPr>
                <w:lang w:val="en-US"/>
              </w:rPr>
              <w:t xml:space="preserve">ερρών- </w:t>
            </w:r>
            <w:r w:rsidRPr="00DB6F22">
              <w:t>Κιλκίς)</w:t>
            </w:r>
          </w:p>
        </w:tc>
      </w:tr>
      <w:tr w:rsidR="009B2A4C" w:rsidRPr="00D76F39" w14:paraId="33291A20" w14:textId="77777777" w:rsidTr="00620A2D">
        <w:tc>
          <w:tcPr>
            <w:tcW w:w="1560" w:type="dxa"/>
          </w:tcPr>
          <w:p w14:paraId="4663B9CD" w14:textId="14FAAF8D" w:rsidR="009B2A4C" w:rsidRPr="002A1A95" w:rsidRDefault="00D76F39" w:rsidP="00D76F39">
            <w:pPr>
              <w:spacing w:line="276" w:lineRule="auto"/>
              <w:rPr>
                <w:b/>
              </w:rPr>
            </w:pPr>
            <w:r w:rsidRPr="002A1A95">
              <w:rPr>
                <w:b/>
              </w:rPr>
              <w:t>1</w:t>
            </w:r>
            <w:r w:rsidRPr="002A1A95">
              <w:rPr>
                <w:b/>
                <w:lang w:val="en-US"/>
              </w:rPr>
              <w:t>4</w:t>
            </w:r>
            <w:r w:rsidR="002A1A95" w:rsidRPr="002A1A95">
              <w:rPr>
                <w:b/>
                <w:lang w:val="en-US"/>
              </w:rPr>
              <w:t>.</w:t>
            </w:r>
            <w:r w:rsidRPr="002A1A95">
              <w:rPr>
                <w:b/>
                <w:lang w:val="en-US"/>
              </w:rPr>
              <w:t>0</w:t>
            </w:r>
            <w:r w:rsidRPr="002A1A95">
              <w:rPr>
                <w:b/>
              </w:rPr>
              <w:t>0</w:t>
            </w:r>
            <w:r w:rsidR="002A1A95" w:rsidRPr="002A1A95">
              <w:rPr>
                <w:b/>
                <w:lang w:val="en-US"/>
              </w:rPr>
              <w:t xml:space="preserve"> </w:t>
            </w:r>
            <w:r w:rsidR="002A1A95" w:rsidRPr="002A1A95">
              <w:rPr>
                <w:b/>
              </w:rPr>
              <w:t>–</w:t>
            </w:r>
            <w:r w:rsidR="002A1A95" w:rsidRPr="002A1A95">
              <w:rPr>
                <w:b/>
                <w:lang w:val="en-US"/>
              </w:rPr>
              <w:t xml:space="preserve"> </w:t>
            </w:r>
            <w:r w:rsidRPr="002A1A95">
              <w:rPr>
                <w:b/>
              </w:rPr>
              <w:t>14</w:t>
            </w:r>
            <w:r w:rsidR="002A1A95" w:rsidRPr="002A1A95">
              <w:rPr>
                <w:b/>
                <w:lang w:val="en-US"/>
              </w:rPr>
              <w:t>.</w:t>
            </w:r>
            <w:r w:rsidRPr="002A1A95">
              <w:rPr>
                <w:b/>
                <w:lang w:val="en-US"/>
              </w:rPr>
              <w:t>3</w:t>
            </w:r>
            <w:r w:rsidRPr="002A1A95">
              <w:rPr>
                <w:b/>
              </w:rPr>
              <w:t>0</w:t>
            </w:r>
          </w:p>
        </w:tc>
        <w:tc>
          <w:tcPr>
            <w:tcW w:w="9072" w:type="dxa"/>
          </w:tcPr>
          <w:p w14:paraId="3B011255" w14:textId="1A84A372" w:rsidR="009B2A4C" w:rsidRPr="00D76F39" w:rsidRDefault="009B2A4C" w:rsidP="00D76F39">
            <w:pPr>
              <w:spacing w:line="276" w:lineRule="auto"/>
              <w:jc w:val="center"/>
              <w:rPr>
                <w:b/>
              </w:rPr>
            </w:pPr>
            <w:r w:rsidRPr="00D76F39">
              <w:rPr>
                <w:b/>
              </w:rPr>
              <w:t>Ερωτήσεις-Συζήτηση</w:t>
            </w:r>
          </w:p>
        </w:tc>
      </w:tr>
    </w:tbl>
    <w:p w14:paraId="54ACB2B1" w14:textId="5CB859C5" w:rsidR="00D76F39" w:rsidRPr="00D76F39" w:rsidRDefault="00D76F39" w:rsidP="00D76F39">
      <w:pPr>
        <w:tabs>
          <w:tab w:val="left" w:pos="5505"/>
        </w:tabs>
      </w:pPr>
    </w:p>
    <w:sectPr w:rsidR="00D76F39" w:rsidRPr="00D76F39" w:rsidSect="00B17F78">
      <w:pgSz w:w="11906" w:h="16838"/>
      <w:pgMar w:top="426" w:right="424" w:bottom="56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1E392" w14:textId="77777777" w:rsidR="0076240A" w:rsidRDefault="0076240A" w:rsidP="00FE4492">
      <w:pPr>
        <w:spacing w:after="0" w:line="240" w:lineRule="auto"/>
      </w:pPr>
      <w:r>
        <w:separator/>
      </w:r>
    </w:p>
  </w:endnote>
  <w:endnote w:type="continuationSeparator" w:id="0">
    <w:p w14:paraId="0EF2E579" w14:textId="77777777" w:rsidR="0076240A" w:rsidRDefault="0076240A" w:rsidP="00FE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2F8E8" w14:textId="77777777" w:rsidR="0076240A" w:rsidRDefault="0076240A" w:rsidP="00FE4492">
      <w:pPr>
        <w:spacing w:after="0" w:line="240" w:lineRule="auto"/>
      </w:pPr>
      <w:r>
        <w:separator/>
      </w:r>
    </w:p>
  </w:footnote>
  <w:footnote w:type="continuationSeparator" w:id="0">
    <w:p w14:paraId="6F7C2B4A" w14:textId="77777777" w:rsidR="0076240A" w:rsidRDefault="0076240A" w:rsidP="00FE4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90D11"/>
    <w:multiLevelType w:val="multilevel"/>
    <w:tmpl w:val="D91A681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EE23859"/>
    <w:multiLevelType w:val="hybridMultilevel"/>
    <w:tmpl w:val="2BC4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83"/>
    <w:rsid w:val="000A3E8D"/>
    <w:rsid w:val="00126400"/>
    <w:rsid w:val="00155CA9"/>
    <w:rsid w:val="001F7C0C"/>
    <w:rsid w:val="00203FD2"/>
    <w:rsid w:val="00246C97"/>
    <w:rsid w:val="002738B7"/>
    <w:rsid w:val="002A1A95"/>
    <w:rsid w:val="002A1C1E"/>
    <w:rsid w:val="002B752C"/>
    <w:rsid w:val="00343CB0"/>
    <w:rsid w:val="003A1BD9"/>
    <w:rsid w:val="003B041E"/>
    <w:rsid w:val="003D10EC"/>
    <w:rsid w:val="00475EA6"/>
    <w:rsid w:val="00490C7D"/>
    <w:rsid w:val="00504F40"/>
    <w:rsid w:val="006067F3"/>
    <w:rsid w:val="00620A2D"/>
    <w:rsid w:val="006D7DB2"/>
    <w:rsid w:val="0076240A"/>
    <w:rsid w:val="0076708E"/>
    <w:rsid w:val="007679EE"/>
    <w:rsid w:val="008C0EB9"/>
    <w:rsid w:val="00945E99"/>
    <w:rsid w:val="00967083"/>
    <w:rsid w:val="00991269"/>
    <w:rsid w:val="009B2A4C"/>
    <w:rsid w:val="00A242E7"/>
    <w:rsid w:val="00B06F57"/>
    <w:rsid w:val="00B17F78"/>
    <w:rsid w:val="00B47B59"/>
    <w:rsid w:val="00C34525"/>
    <w:rsid w:val="00CB3FDC"/>
    <w:rsid w:val="00D76F39"/>
    <w:rsid w:val="00DB02E4"/>
    <w:rsid w:val="00DB6F22"/>
    <w:rsid w:val="00EB43FE"/>
    <w:rsid w:val="00F43291"/>
    <w:rsid w:val="00FE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3C30339"/>
  <w15:chartTrackingRefBased/>
  <w15:docId w15:val="{3C77D796-4576-419A-AA71-B97997D4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E44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E4492"/>
  </w:style>
  <w:style w:type="paragraph" w:styleId="a5">
    <w:name w:val="footer"/>
    <w:basedOn w:val="a"/>
    <w:link w:val="Char0"/>
    <w:uiPriority w:val="99"/>
    <w:unhideWhenUsed/>
    <w:rsid w:val="00FE44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E4492"/>
  </w:style>
  <w:style w:type="paragraph" w:styleId="a6">
    <w:name w:val="List Paragraph"/>
    <w:basedOn w:val="a"/>
    <w:uiPriority w:val="34"/>
    <w:qFormat/>
    <w:rsid w:val="00FE4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Staikou</dc:creator>
  <cp:keywords/>
  <dc:description/>
  <cp:lastModifiedBy>user</cp:lastModifiedBy>
  <cp:revision>12</cp:revision>
  <cp:lastPrinted>2023-03-10T13:27:00Z</cp:lastPrinted>
  <dcterms:created xsi:type="dcterms:W3CDTF">2023-03-10T10:27:00Z</dcterms:created>
  <dcterms:modified xsi:type="dcterms:W3CDTF">2023-03-10T15:12:00Z</dcterms:modified>
</cp:coreProperties>
</file>